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12" w:rsidRPr="00781612" w:rsidRDefault="00781612" w:rsidP="00781612">
      <w:r w:rsidRPr="00781612">
        <w:drawing>
          <wp:inline distT="0" distB="0" distL="0" distR="0" wp14:anchorId="0AD4199D" wp14:editId="05E75343">
            <wp:extent cx="6115049" cy="8534396"/>
            <wp:effectExtent l="0" t="0" r="1" b="4"/>
            <wp:docPr id="1" name="Рисунок 1" descr="C:\Users\Елена\Pictures\2019-04-15 чудеса своими руками\чудеса своими руками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8534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81612" w:rsidRPr="00781612" w:rsidRDefault="00781612" w:rsidP="00781612">
      <w:pPr>
        <w:sectPr w:rsidR="00781612" w:rsidRPr="00781612">
          <w:pgSz w:w="11905" w:h="16837"/>
          <w:pgMar w:top="1134" w:right="1134" w:bottom="1134" w:left="1134" w:header="720" w:footer="720" w:gutter="0"/>
          <w:cols w:space="720"/>
        </w:sectPr>
      </w:pPr>
    </w:p>
    <w:p w:rsidR="00781612" w:rsidRPr="00781612" w:rsidRDefault="00781612" w:rsidP="00781612">
      <w:pPr>
        <w:rPr>
          <w:b/>
          <w:bCs/>
        </w:rPr>
      </w:pPr>
    </w:p>
    <w:p w:rsidR="00781612" w:rsidRPr="00781612" w:rsidRDefault="00781612" w:rsidP="00781612">
      <w:pPr>
        <w:rPr>
          <w:b/>
          <w:bCs/>
        </w:rPr>
      </w:pPr>
      <w:r w:rsidRPr="00781612">
        <w:rPr>
          <w:b/>
          <w:bCs/>
        </w:rPr>
        <w:t>Кружок «Чудеса своими руками» для детей 3–4 лет.</w:t>
      </w:r>
    </w:p>
    <w:p w:rsidR="00781612" w:rsidRPr="00781612" w:rsidRDefault="00781612" w:rsidP="00781612">
      <w:r w:rsidRPr="00781612">
        <w:lastRenderedPageBreak/>
        <w:t xml:space="preserve">Воспитатели: Овчаренко Г.Н. </w:t>
      </w:r>
      <w:r w:rsidRPr="00781612">
        <w:br/>
        <w:t xml:space="preserve">                          Горбовская О.В.</w:t>
      </w:r>
    </w:p>
    <w:p w:rsidR="00781612" w:rsidRPr="00781612" w:rsidRDefault="00781612" w:rsidP="00781612">
      <w:r w:rsidRPr="00781612">
        <w:t>Кружок «Чудеса своими руками» для детей 3–4 лет.</w:t>
      </w:r>
    </w:p>
    <w:p w:rsidR="00781612" w:rsidRPr="00781612" w:rsidRDefault="00781612" w:rsidP="00781612">
      <w:pPr>
        <w:rPr>
          <w:b/>
          <w:bCs/>
        </w:rPr>
      </w:pPr>
      <w:r w:rsidRPr="00781612">
        <w:rPr>
          <w:b/>
          <w:bCs/>
        </w:rPr>
        <w:t>Кружок «Чудеса своими руками».</w:t>
      </w:r>
    </w:p>
    <w:p w:rsidR="00781612" w:rsidRPr="00781612" w:rsidRDefault="00781612" w:rsidP="00781612">
      <w:pPr>
        <w:rPr>
          <w:b/>
          <w:bCs/>
        </w:rPr>
      </w:pPr>
      <w:r w:rsidRPr="00781612">
        <w:rPr>
          <w:b/>
          <w:bCs/>
        </w:rPr>
        <w:t>Нетрадиционные способы рисования.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«Истоки способностей и дарований детей – на кончиках их пальцев. Чем больше уверенности и изобретательности в движениях детской руки, чем тоньше взаимодействие руки с орудием труда, тем ярче творческая стихия детского разума</w:t>
      </w:r>
      <w:proofErr w:type="gramStart"/>
      <w:r w:rsidRPr="00781612">
        <w:rPr>
          <w:i/>
        </w:rPr>
        <w:t>.»</w:t>
      </w:r>
      <w:proofErr w:type="gramEnd"/>
    </w:p>
    <w:p w:rsidR="00781612" w:rsidRPr="00781612" w:rsidRDefault="00781612" w:rsidP="00781612">
      <w:r w:rsidRPr="00781612">
        <w:rPr>
          <w:b/>
          <w:bCs/>
        </w:rPr>
        <w:t>Василий Александрович Сухомлинский.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Дети любят, чего же тут скрывать,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Очень любят рисовать.</w:t>
      </w:r>
    </w:p>
    <w:p w:rsidR="00781612" w:rsidRPr="00781612" w:rsidRDefault="00781612" w:rsidP="00781612">
      <w:r w:rsidRPr="00781612">
        <w:rPr>
          <w:b/>
          <w:bCs/>
        </w:rPr>
        <w:t>Наш девиз:</w:t>
      </w:r>
      <w:r w:rsidRPr="00781612">
        <w:t xml:space="preserve"> Рисуем, играем, детей развиваем!</w:t>
      </w:r>
    </w:p>
    <w:p w:rsidR="00781612" w:rsidRPr="00781612" w:rsidRDefault="00781612" w:rsidP="00781612">
      <w:r w:rsidRPr="00781612">
        <w:t>Вместе гуляем, вместе играем, учимся вместе и отдыхаем!</w:t>
      </w:r>
    </w:p>
    <w:p w:rsidR="00781612" w:rsidRPr="00781612" w:rsidRDefault="00781612" w:rsidP="00781612">
      <w:r w:rsidRPr="00781612">
        <w:rPr>
          <w:b/>
          <w:bCs/>
        </w:rPr>
        <w:t>Пояснительная записка.</w:t>
      </w:r>
    </w:p>
    <w:p w:rsidR="00781612" w:rsidRPr="00781612" w:rsidRDefault="00781612" w:rsidP="00781612">
      <w:r w:rsidRPr="00781612">
        <w:t>Работа кружка «Чудеса своими руками» нацелена на общее развитие ребёнка и содержит задания различных видов нетрадиционного рисования с различными материалами.</w:t>
      </w:r>
    </w:p>
    <w:p w:rsidR="00781612" w:rsidRPr="00781612" w:rsidRDefault="00781612" w:rsidP="00781612">
      <w:r w:rsidRPr="00781612">
        <w:rPr>
          <w:b/>
          <w:bCs/>
        </w:rPr>
        <w:t>Виды нетрадиционного рисования:</w:t>
      </w:r>
    </w:p>
    <w:p w:rsidR="00781612" w:rsidRPr="00781612" w:rsidRDefault="00781612" w:rsidP="00781612">
      <w:r w:rsidRPr="00781612">
        <w:t>Вместо кисточки рука.</w:t>
      </w:r>
    </w:p>
    <w:p w:rsidR="00781612" w:rsidRPr="00781612" w:rsidRDefault="00781612" w:rsidP="00781612">
      <w:r w:rsidRPr="00781612">
        <w:t>Печатанье пальчиками.</w:t>
      </w:r>
    </w:p>
    <w:p w:rsidR="00781612" w:rsidRPr="00781612" w:rsidRDefault="00781612" w:rsidP="00781612">
      <w:r w:rsidRPr="00781612">
        <w:t>Рисование штампом.</w:t>
      </w:r>
    </w:p>
    <w:p w:rsidR="00781612" w:rsidRPr="00781612" w:rsidRDefault="00781612" w:rsidP="00781612">
      <w:r w:rsidRPr="00781612">
        <w:t xml:space="preserve">Рисование способом </w:t>
      </w:r>
      <w:proofErr w:type="gramStart"/>
      <w:r w:rsidRPr="00781612">
        <w:t>тычка</w:t>
      </w:r>
      <w:proofErr w:type="gramEnd"/>
      <w:r w:rsidRPr="00781612">
        <w:t>.</w:t>
      </w:r>
    </w:p>
    <w:p w:rsidR="00781612" w:rsidRPr="00781612" w:rsidRDefault="00781612" w:rsidP="00781612">
      <w:r w:rsidRPr="00781612">
        <w:t>Рисование пластилином.</w:t>
      </w:r>
    </w:p>
    <w:p w:rsidR="00781612" w:rsidRPr="00781612" w:rsidRDefault="00781612" w:rsidP="00781612">
      <w:r w:rsidRPr="00781612">
        <w:t>Рисование ватными палочками, поролоном, мятой бумагой.</w:t>
      </w:r>
    </w:p>
    <w:p w:rsidR="00781612" w:rsidRPr="00781612" w:rsidRDefault="00781612" w:rsidP="00781612">
      <w:r w:rsidRPr="00781612">
        <w:t>Рисование трафаретом.</w:t>
      </w:r>
    </w:p>
    <w:p w:rsidR="00781612" w:rsidRPr="00781612" w:rsidRDefault="00781612" w:rsidP="00781612">
      <w:r w:rsidRPr="00781612">
        <w:rPr>
          <w:b/>
          <w:bCs/>
        </w:rPr>
        <w:t>Цель кружка:</w:t>
      </w:r>
    </w:p>
    <w:p w:rsidR="00781612" w:rsidRPr="00781612" w:rsidRDefault="00781612" w:rsidP="00781612">
      <w:r w:rsidRPr="00781612">
        <w:t>- формирование у детей младшего дошкольного возраста художественно творческих способностей через творческие задания с использованием в работе интересной и необычной изобразительной техники, неизвестного материала;</w:t>
      </w:r>
    </w:p>
    <w:p w:rsidR="00781612" w:rsidRPr="00781612" w:rsidRDefault="00781612" w:rsidP="00781612">
      <w:r w:rsidRPr="00781612">
        <w:t>- Развивать потребность к созданию нового, необычного продукта творческой деятельности.</w:t>
      </w:r>
    </w:p>
    <w:p w:rsidR="00781612" w:rsidRPr="00781612" w:rsidRDefault="00781612" w:rsidP="00781612">
      <w:pPr>
        <w:rPr>
          <w:i/>
        </w:rPr>
      </w:pPr>
      <w:proofErr w:type="gramStart"/>
      <w:r w:rsidRPr="00781612">
        <w:rPr>
          <w:i/>
        </w:rPr>
        <w:t>Обучение проводится один раза в неделю, во второй половине дня - на коллективных занятиях и по подгруппам (10-12 человек, возраст детей 3-4 года.</w:t>
      </w:r>
      <w:proofErr w:type="gramEnd"/>
      <w:r w:rsidRPr="00781612">
        <w:rPr>
          <w:i/>
        </w:rPr>
        <w:t xml:space="preserve"> Время проведения 10 -15 минут</w:t>
      </w:r>
    </w:p>
    <w:p w:rsidR="00781612" w:rsidRPr="00781612" w:rsidRDefault="00781612" w:rsidP="00781612">
      <w:r w:rsidRPr="00781612">
        <w:lastRenderedPageBreak/>
        <w:t>На занятиях кружка «Чудеса своими руками», осуществляется индивидуальный подход, построенный с учётом качества восприятия, связанный с развитием технических умений и навыков, эмоциональной отзывчивости каждого ребёнка на предложенное задание. Руководствуясь личностно - ориентированным подходом в воспитании творчески активной личности ребёнка, на занятиях предусматривается решение следующих задач:</w:t>
      </w:r>
    </w:p>
    <w:p w:rsidR="00781612" w:rsidRPr="00781612" w:rsidRDefault="00781612" w:rsidP="00781612">
      <w:r w:rsidRPr="00781612">
        <w:rPr>
          <w:b/>
          <w:bCs/>
        </w:rPr>
        <w:t>Задачи: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ОБРАЗОВАТЕЛЬНЫЕ:</w:t>
      </w:r>
    </w:p>
    <w:p w:rsidR="00781612" w:rsidRPr="00781612" w:rsidRDefault="00781612" w:rsidP="00781612">
      <w:r w:rsidRPr="00781612">
        <w:t>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781612" w:rsidRPr="00781612" w:rsidRDefault="00781612" w:rsidP="00781612">
      <w:r w:rsidRPr="00781612">
        <w:t>- Закреплять и обогащать знания детей о разных видах художественного творчества.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ВОСПИТАТЕЛЬНЫЕ:</w:t>
      </w:r>
    </w:p>
    <w:p w:rsidR="00781612" w:rsidRPr="00781612" w:rsidRDefault="00781612" w:rsidP="00781612">
      <w:r w:rsidRPr="00781612">
        <w:t>- Воспитывать трудолюбие и желание добиваться успеха собственным трудом.</w:t>
      </w:r>
    </w:p>
    <w:p w:rsidR="00781612" w:rsidRPr="00781612" w:rsidRDefault="00781612" w:rsidP="00781612">
      <w:r w:rsidRPr="00781612">
        <w:t>- Воспитывать внимание, аккуратность, целеустремлённость, творческую</w:t>
      </w:r>
    </w:p>
    <w:p w:rsidR="00781612" w:rsidRPr="00781612" w:rsidRDefault="00781612" w:rsidP="00781612">
      <w:r w:rsidRPr="00781612">
        <w:t>самореализацию;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РАЗВИВАЮЩИЕ:</w:t>
      </w:r>
    </w:p>
    <w:p w:rsidR="00781612" w:rsidRPr="00781612" w:rsidRDefault="00781612" w:rsidP="00781612">
      <w:r w:rsidRPr="00781612">
        <w:t>- Развивать художественный вкус, фантазию, изобретательность, пространственное воображение;</w:t>
      </w:r>
    </w:p>
    <w:p w:rsidR="00781612" w:rsidRPr="00781612" w:rsidRDefault="00781612" w:rsidP="00781612">
      <w:r w:rsidRPr="00781612">
        <w:t>- 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781612" w:rsidRPr="00781612" w:rsidRDefault="00781612" w:rsidP="00781612">
      <w:r w:rsidRPr="00781612">
        <w:t>Работа кружка имеет большое воспитательное значение. У детей развивается чувство коллективизма, ответственности и гордости за свой труд, уважение к труду других.</w:t>
      </w:r>
    </w:p>
    <w:p w:rsidR="00781612" w:rsidRPr="00781612" w:rsidRDefault="00781612" w:rsidP="00781612">
      <w:r w:rsidRPr="00781612">
        <w:t>Работа кружка по нетрадиционному способу рисования «Волшебные пальчики» - прекрасное средство развития конструкторского мышления детей. Дети, видя готовые рисунки, сравнивают их, находят достоинства и недостатки, критически подходят к своей работе, у них вырабатывается аналитический ум. Особенно важно, что дети познают значимость своего труда, его полезность для окружающих. На каждом занятии должны решаться задачи общеобразовательного и воспитательного характера, сообщаться сведения о материалах и инструментах. Для практической работы отводится большая часть времени.</w:t>
      </w:r>
    </w:p>
    <w:p w:rsidR="00781612" w:rsidRPr="00781612" w:rsidRDefault="00781612" w:rsidP="00781612">
      <w:r w:rsidRPr="00781612">
        <w:t>Цель будет достигнута, если ребенок на занятии займет позицию: «Я хочу это сделать. Сам. Я уже делал что-то похожее, не надо мне помогать, я попробую догадаться».</w:t>
      </w:r>
    </w:p>
    <w:p w:rsidR="00781612" w:rsidRPr="00781612" w:rsidRDefault="00781612" w:rsidP="00781612">
      <w:r w:rsidRPr="00781612">
        <w:t>Занятия строятся по принципу «от действия по образцу - к самостоятельному творческому поиску» Более сложные работы выполняются по методу прямого показа, пока прием не будет надежно усвоен.</w:t>
      </w:r>
    </w:p>
    <w:p w:rsidR="00781612" w:rsidRPr="00781612" w:rsidRDefault="00781612" w:rsidP="00781612">
      <w:r w:rsidRPr="00781612">
        <w:t xml:space="preserve">В задачу руководителя входит не столько помочь ребенку в осознании или изготовлении, сколько создать условия, при которых его потенциал будет использован полностью. Рисунки, нарисованные </w:t>
      </w:r>
      <w:r w:rsidRPr="00781612">
        <w:lastRenderedPageBreak/>
        <w:t>руками детей, могут стать хорошим подарком и принести радость друзьям, родным и самому ребенку.</w:t>
      </w:r>
    </w:p>
    <w:p w:rsidR="00781612" w:rsidRPr="00781612" w:rsidRDefault="00781612" w:rsidP="00781612">
      <w:r w:rsidRPr="00781612">
        <w:rPr>
          <w:b/>
          <w:bCs/>
        </w:rPr>
        <w:t>План работы:</w:t>
      </w:r>
    </w:p>
    <w:p w:rsidR="00781612" w:rsidRPr="00781612" w:rsidRDefault="00781612" w:rsidP="00781612">
      <w:r w:rsidRPr="00781612">
        <w:rPr>
          <w:b/>
          <w:bCs/>
        </w:rPr>
        <w:t>Рисование пальчиками.</w:t>
      </w:r>
    </w:p>
    <w:p w:rsidR="00781612" w:rsidRPr="00781612" w:rsidRDefault="00781612" w:rsidP="00781612">
      <w:r w:rsidRPr="00781612">
        <w:t>«Ягодки на полянке».</w:t>
      </w:r>
    </w:p>
    <w:p w:rsidR="00781612" w:rsidRPr="00781612" w:rsidRDefault="00781612" w:rsidP="00781612">
      <w:r w:rsidRPr="00781612">
        <w:t>«Цветочная полянка».</w:t>
      </w:r>
    </w:p>
    <w:p w:rsidR="00781612" w:rsidRPr="00781612" w:rsidRDefault="00781612" w:rsidP="00781612">
      <w:r w:rsidRPr="00781612">
        <w:t>«Листопад».</w:t>
      </w:r>
    </w:p>
    <w:p w:rsidR="00781612" w:rsidRPr="00781612" w:rsidRDefault="00781612" w:rsidP="00781612">
      <w:r w:rsidRPr="00781612">
        <w:t>«Дождик – дождик кап, кап, кап….».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 xml:space="preserve">Коллективная работа «В мире </w:t>
      </w:r>
      <w:proofErr w:type="gramStart"/>
      <w:r w:rsidRPr="00781612">
        <w:rPr>
          <w:i/>
        </w:rPr>
        <w:t>прекрасного</w:t>
      </w:r>
      <w:proofErr w:type="gramEnd"/>
      <w:r w:rsidRPr="00781612">
        <w:rPr>
          <w:i/>
        </w:rPr>
        <w:t>».</w:t>
      </w:r>
    </w:p>
    <w:p w:rsidR="00781612" w:rsidRPr="00781612" w:rsidRDefault="00781612" w:rsidP="00781612">
      <w:r w:rsidRPr="00781612">
        <w:rPr>
          <w:b/>
          <w:bCs/>
        </w:rPr>
        <w:t>Рисование ладошками.</w:t>
      </w:r>
    </w:p>
    <w:p w:rsidR="00781612" w:rsidRPr="00781612" w:rsidRDefault="00781612" w:rsidP="00781612">
      <w:r w:rsidRPr="00781612">
        <w:t>«Солнышко».</w:t>
      </w:r>
    </w:p>
    <w:p w:rsidR="00781612" w:rsidRPr="00781612" w:rsidRDefault="00781612" w:rsidP="00781612">
      <w:r w:rsidRPr="00781612">
        <w:t>«Медузы».</w:t>
      </w:r>
    </w:p>
    <w:p w:rsidR="00781612" w:rsidRPr="00781612" w:rsidRDefault="00781612" w:rsidP="00781612">
      <w:r w:rsidRPr="00781612">
        <w:t>«Ёжик».</w:t>
      </w:r>
    </w:p>
    <w:p w:rsidR="00781612" w:rsidRPr="00781612" w:rsidRDefault="00781612" w:rsidP="00781612">
      <w:r w:rsidRPr="00781612">
        <w:t>«Лесная полянка».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Коллективная работа «Золотая осень»</w:t>
      </w:r>
    </w:p>
    <w:p w:rsidR="00781612" w:rsidRPr="00781612" w:rsidRDefault="00781612" w:rsidP="00781612">
      <w:r w:rsidRPr="00781612">
        <w:rPr>
          <w:b/>
          <w:bCs/>
        </w:rPr>
        <w:t>Рисование штампами.</w:t>
      </w:r>
    </w:p>
    <w:p w:rsidR="00781612" w:rsidRPr="00781612" w:rsidRDefault="00781612" w:rsidP="00781612">
      <w:r w:rsidRPr="00781612">
        <w:t>«Мой веселый, звонкий мяч…».</w:t>
      </w:r>
    </w:p>
    <w:p w:rsidR="00781612" w:rsidRPr="00781612" w:rsidRDefault="00781612" w:rsidP="00781612">
      <w:r w:rsidRPr="00781612">
        <w:t>«Гусеница на прогулке».</w:t>
      </w:r>
    </w:p>
    <w:p w:rsidR="00781612" w:rsidRPr="00781612" w:rsidRDefault="00781612" w:rsidP="00781612">
      <w:r w:rsidRPr="00781612">
        <w:t>«Рыбки плавают в водичке».</w:t>
      </w:r>
    </w:p>
    <w:p w:rsidR="00781612" w:rsidRPr="00781612" w:rsidRDefault="00781612" w:rsidP="00781612">
      <w:r w:rsidRPr="00781612">
        <w:t>«Цветочки для мамы».</w:t>
      </w:r>
    </w:p>
    <w:p w:rsidR="00781612" w:rsidRPr="00781612" w:rsidRDefault="00781612" w:rsidP="00781612">
      <w:r w:rsidRPr="00781612">
        <w:rPr>
          <w:b/>
          <w:bCs/>
        </w:rPr>
        <w:t>Рисование мятой бумагой.</w:t>
      </w:r>
    </w:p>
    <w:p w:rsidR="00781612" w:rsidRPr="00781612" w:rsidRDefault="00781612" w:rsidP="00781612">
      <w:r w:rsidRPr="00781612">
        <w:t>«Белый снег пушистый в воздухе кружится….».</w:t>
      </w:r>
    </w:p>
    <w:p w:rsidR="00781612" w:rsidRPr="00781612" w:rsidRDefault="00781612" w:rsidP="00781612">
      <w:r w:rsidRPr="00781612">
        <w:t>«Снеговик».</w:t>
      </w:r>
    </w:p>
    <w:p w:rsidR="00781612" w:rsidRPr="00781612" w:rsidRDefault="00781612" w:rsidP="00781612">
      <w:r w:rsidRPr="00781612">
        <w:t>«Снежинки».</w:t>
      </w:r>
    </w:p>
    <w:p w:rsidR="00781612" w:rsidRPr="00781612" w:rsidRDefault="00781612" w:rsidP="00781612">
      <w:r w:rsidRPr="00781612">
        <w:t>«Ёлочка нарядная в гости к нам пришла».</w:t>
      </w:r>
    </w:p>
    <w:p w:rsidR="00781612" w:rsidRPr="00781612" w:rsidRDefault="00781612" w:rsidP="00781612">
      <w:r w:rsidRPr="00781612">
        <w:rPr>
          <w:b/>
          <w:bCs/>
        </w:rPr>
        <w:t xml:space="preserve">Рисование </w:t>
      </w:r>
      <w:proofErr w:type="gramStart"/>
      <w:r w:rsidRPr="00781612">
        <w:rPr>
          <w:b/>
          <w:bCs/>
        </w:rPr>
        <w:t>тычком</w:t>
      </w:r>
      <w:proofErr w:type="gramEnd"/>
      <w:r w:rsidRPr="00781612">
        <w:rPr>
          <w:b/>
          <w:bCs/>
        </w:rPr>
        <w:t>.</w:t>
      </w:r>
    </w:p>
    <w:p w:rsidR="00781612" w:rsidRPr="00781612" w:rsidRDefault="00781612" w:rsidP="00781612">
      <w:r w:rsidRPr="00781612">
        <w:t>«Цыплёнок».</w:t>
      </w:r>
    </w:p>
    <w:p w:rsidR="00781612" w:rsidRPr="00781612" w:rsidRDefault="00781612" w:rsidP="00781612">
      <w:r w:rsidRPr="00781612">
        <w:t>«Курочка и цыплятки».</w:t>
      </w:r>
    </w:p>
    <w:p w:rsidR="00781612" w:rsidRPr="00781612" w:rsidRDefault="00781612" w:rsidP="00781612">
      <w:r w:rsidRPr="00781612">
        <w:t>«Гусеница».</w:t>
      </w:r>
    </w:p>
    <w:p w:rsidR="00781612" w:rsidRPr="00781612" w:rsidRDefault="00781612" w:rsidP="00781612">
      <w:r w:rsidRPr="00781612">
        <w:lastRenderedPageBreak/>
        <w:t>«Деревенька».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Рисование коллективной работы «Следы на снегу».</w:t>
      </w:r>
    </w:p>
    <w:p w:rsidR="00781612" w:rsidRPr="00781612" w:rsidRDefault="00781612" w:rsidP="00781612">
      <w:r w:rsidRPr="00781612">
        <w:rPr>
          <w:b/>
          <w:bCs/>
        </w:rPr>
        <w:t>Рисование пластилином.</w:t>
      </w:r>
    </w:p>
    <w:p w:rsidR="00781612" w:rsidRPr="00781612" w:rsidRDefault="00781612" w:rsidP="00781612">
      <w:r w:rsidRPr="00781612">
        <w:t>«Кошечка».</w:t>
      </w:r>
    </w:p>
    <w:p w:rsidR="00781612" w:rsidRPr="00781612" w:rsidRDefault="00781612" w:rsidP="00781612">
      <w:r w:rsidRPr="00781612">
        <w:t>«Собачка».</w:t>
      </w:r>
    </w:p>
    <w:p w:rsidR="00781612" w:rsidRPr="00781612" w:rsidRDefault="00781612" w:rsidP="00781612">
      <w:r w:rsidRPr="00781612">
        <w:t>«Медвежонок».</w:t>
      </w:r>
    </w:p>
    <w:p w:rsidR="00781612" w:rsidRPr="00781612" w:rsidRDefault="00781612" w:rsidP="00781612">
      <w:r w:rsidRPr="00781612">
        <w:t>«Лисичка».</w:t>
      </w:r>
    </w:p>
    <w:p w:rsidR="00781612" w:rsidRPr="00781612" w:rsidRDefault="00781612" w:rsidP="00781612">
      <w:r w:rsidRPr="00781612">
        <w:rPr>
          <w:b/>
          <w:bCs/>
        </w:rPr>
        <w:t>Рисование ватными палочками.</w:t>
      </w:r>
    </w:p>
    <w:p w:rsidR="00781612" w:rsidRPr="00781612" w:rsidRDefault="00781612" w:rsidP="00781612">
      <w:r w:rsidRPr="00781612">
        <w:t>«Букет для мамы».</w:t>
      </w:r>
    </w:p>
    <w:p w:rsidR="00781612" w:rsidRPr="00781612" w:rsidRDefault="00781612" w:rsidP="00781612">
      <w:r w:rsidRPr="00781612">
        <w:t>«Вазочка для цветов».</w:t>
      </w:r>
    </w:p>
    <w:p w:rsidR="00781612" w:rsidRPr="00781612" w:rsidRDefault="00781612" w:rsidP="00781612">
      <w:r w:rsidRPr="00781612">
        <w:t>«Первые листочки».</w:t>
      </w:r>
    </w:p>
    <w:p w:rsidR="00781612" w:rsidRPr="00781612" w:rsidRDefault="00781612" w:rsidP="00781612">
      <w:r w:rsidRPr="00781612">
        <w:t>«Зелёная травка».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Коллективная работа «Первоцветы».</w:t>
      </w:r>
    </w:p>
    <w:p w:rsidR="00781612" w:rsidRPr="00781612" w:rsidRDefault="00781612" w:rsidP="00781612">
      <w:r w:rsidRPr="00781612">
        <w:rPr>
          <w:b/>
          <w:bCs/>
        </w:rPr>
        <w:t>Рисование трафаретом.</w:t>
      </w:r>
    </w:p>
    <w:p w:rsidR="00781612" w:rsidRPr="00781612" w:rsidRDefault="00781612" w:rsidP="00781612">
      <w:r w:rsidRPr="00781612">
        <w:rPr>
          <w:b/>
          <w:bCs/>
        </w:rPr>
        <w:t>«Животные: дикие, домашние».</w:t>
      </w:r>
    </w:p>
    <w:p w:rsidR="00781612" w:rsidRPr="00781612" w:rsidRDefault="00781612" w:rsidP="00781612">
      <w:r w:rsidRPr="00781612">
        <w:rPr>
          <w:b/>
          <w:bCs/>
        </w:rPr>
        <w:t>«Овощи».</w:t>
      </w:r>
    </w:p>
    <w:p w:rsidR="00781612" w:rsidRPr="00781612" w:rsidRDefault="00781612" w:rsidP="00781612">
      <w:r w:rsidRPr="00781612">
        <w:rPr>
          <w:b/>
          <w:bCs/>
        </w:rPr>
        <w:t>«Фрукты».</w:t>
      </w:r>
    </w:p>
    <w:p w:rsidR="00781612" w:rsidRPr="00781612" w:rsidRDefault="00781612" w:rsidP="00781612">
      <w:r w:rsidRPr="00781612">
        <w:rPr>
          <w:b/>
          <w:bCs/>
        </w:rPr>
        <w:t>«Транспорт».</w:t>
      </w:r>
    </w:p>
    <w:p w:rsidR="00781612" w:rsidRPr="00781612" w:rsidRDefault="00781612" w:rsidP="00781612">
      <w:r w:rsidRPr="00781612">
        <w:rPr>
          <w:b/>
          <w:bCs/>
        </w:rPr>
        <w:t>Закрепление пройденных способов нетрадиционного рисования.</w:t>
      </w:r>
    </w:p>
    <w:p w:rsidR="00781612" w:rsidRPr="00781612" w:rsidRDefault="00781612" w:rsidP="00781612">
      <w:r w:rsidRPr="00781612">
        <w:rPr>
          <w:b/>
          <w:bCs/>
        </w:rPr>
        <w:t>«Весенний букет» (рисование мятой бумагой).</w:t>
      </w:r>
    </w:p>
    <w:p w:rsidR="00781612" w:rsidRPr="00781612" w:rsidRDefault="00781612" w:rsidP="00781612">
      <w:r w:rsidRPr="00781612">
        <w:rPr>
          <w:b/>
          <w:bCs/>
        </w:rPr>
        <w:t>«Моя любимая игрушка» (рисование пластилином).</w:t>
      </w:r>
    </w:p>
    <w:p w:rsidR="00781612" w:rsidRPr="00781612" w:rsidRDefault="00781612" w:rsidP="00781612">
      <w:r w:rsidRPr="00781612">
        <w:rPr>
          <w:b/>
          <w:bCs/>
        </w:rPr>
        <w:t>«Веселый, весенний дождик» (рисование пальчиками).</w:t>
      </w:r>
    </w:p>
    <w:p w:rsidR="00781612" w:rsidRPr="00781612" w:rsidRDefault="00781612" w:rsidP="00781612">
      <w:r w:rsidRPr="00781612">
        <w:rPr>
          <w:b/>
          <w:bCs/>
          <w:i/>
        </w:rPr>
        <w:t>Коллективная работа «Весенний лес» (рисование ладошками и пальчиками).</w:t>
      </w:r>
    </w:p>
    <w:p w:rsidR="00781612" w:rsidRPr="00781612" w:rsidRDefault="00781612" w:rsidP="00781612">
      <w:pPr>
        <w:sectPr w:rsidR="00781612" w:rsidRPr="00781612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81612" w:rsidRPr="00781612" w:rsidRDefault="00781612" w:rsidP="00781612"/>
    <w:p w:rsidR="00781612" w:rsidRPr="00781612" w:rsidRDefault="00781612" w:rsidP="00781612"/>
    <w:p w:rsidR="008E4DD1" w:rsidRDefault="00781612">
      <w:bookmarkStart w:id="0" w:name="_GoBack"/>
      <w:bookmarkEnd w:id="0"/>
    </w:p>
    <w:sectPr w:rsidR="008E4DD1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35"/>
    <w:rsid w:val="00115791"/>
    <w:rsid w:val="001D1731"/>
    <w:rsid w:val="0023204A"/>
    <w:rsid w:val="00447A1B"/>
    <w:rsid w:val="0052498D"/>
    <w:rsid w:val="006E3DF9"/>
    <w:rsid w:val="00781612"/>
    <w:rsid w:val="0082733C"/>
    <w:rsid w:val="009B4DD2"/>
    <w:rsid w:val="00B22343"/>
    <w:rsid w:val="00C62267"/>
    <w:rsid w:val="00E07335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2019-04-16T09:32:00Z</dcterms:created>
  <dcterms:modified xsi:type="dcterms:W3CDTF">2019-04-16T09:37:00Z</dcterms:modified>
</cp:coreProperties>
</file>