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93" w:rsidRDefault="00BD4C93" w:rsidP="00BD4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D6">
        <w:rPr>
          <w:rFonts w:ascii="Times New Roman" w:hAnsi="Times New Roman" w:cs="Times New Roman"/>
          <w:b/>
          <w:sz w:val="28"/>
          <w:szCs w:val="28"/>
        </w:rPr>
        <w:t>Компенсация части родительской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компенсации части родительской платы за присмотр и уход за детьми имеет один из родителей (законных представителей), внесших плату за ребенка в соответствующем образовательном учреждении:</w:t>
      </w:r>
    </w:p>
    <w:p w:rsidR="00BD4C93" w:rsidRDefault="00BD4C93" w:rsidP="00BD4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первого ребенка – 20 %;</w:t>
      </w:r>
    </w:p>
    <w:p w:rsidR="00BD4C93" w:rsidRDefault="00BD4C93" w:rsidP="00BD4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второго ребенка – 50 %; </w:t>
      </w:r>
    </w:p>
    <w:p w:rsidR="00BD4C93" w:rsidRDefault="00BD4C93" w:rsidP="00BD4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третьего и последующих детей – 70 % . </w:t>
      </w:r>
    </w:p>
    <w:p w:rsidR="00BD4C93" w:rsidRDefault="00BD4C93" w:rsidP="00BD4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назначения и выплаты компенсации родители (законные представители) предоставляют в образовательное учреждение, реализующее основную общеобразовательную программу, следующие документы:</w:t>
      </w:r>
    </w:p>
    <w:p w:rsidR="00BD4C93" w:rsidRDefault="00BD4C93" w:rsidP="00BD4C93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 форме;</w:t>
      </w:r>
    </w:p>
    <w:p w:rsidR="00BD4C93" w:rsidRDefault="00BD4C93" w:rsidP="00BD4C93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(паспорт);</w:t>
      </w:r>
    </w:p>
    <w:p w:rsidR="00BD4C93" w:rsidRDefault="00BD4C93" w:rsidP="00BD4C93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 (детей);</w:t>
      </w:r>
    </w:p>
    <w:p w:rsidR="00BD4C93" w:rsidRDefault="00BD4C93" w:rsidP="00BD4C93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места жительства (о составе семьи).</w:t>
      </w:r>
      <w:bookmarkStart w:id="0" w:name="_GoBack"/>
      <w:bookmarkEnd w:id="0"/>
    </w:p>
    <w:p w:rsidR="00BD4C93" w:rsidRDefault="00BD4C93" w:rsidP="00BD4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C93" w:rsidRPr="006E4CAD" w:rsidRDefault="00BD4C93" w:rsidP="00BD4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Постановление Правительства Ставропольского края от 26.02.2007 года № 26-п «О компенсации части родительской платы за содержание ребенка в государственных и муниципальных образовательных учреждениях Ставропольского края, реализующих основную общеобразовательную программу дошкольного образования»</w:t>
      </w:r>
    </w:p>
    <w:p w:rsidR="00BD4C93" w:rsidRDefault="00BD4C93" w:rsidP="00CA5F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E2E" w:rsidRDefault="00E57D39" w:rsidP="00CA5F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FD6">
        <w:rPr>
          <w:rFonts w:ascii="Times New Roman" w:hAnsi="Times New Roman" w:cs="Times New Roman"/>
          <w:b/>
          <w:sz w:val="28"/>
          <w:szCs w:val="28"/>
        </w:rPr>
        <w:t>Льготы по родительской плате за присмотр и уход за детьми</w:t>
      </w:r>
      <w:r w:rsidR="007872AE" w:rsidRPr="00CA5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2AE">
        <w:rPr>
          <w:rFonts w:ascii="Times New Roman" w:hAnsi="Times New Roman" w:cs="Times New Roman"/>
          <w:sz w:val="28"/>
          <w:szCs w:val="28"/>
        </w:rPr>
        <w:t>(далее – льготы) устанавливаются в соответствии с частью 3 статьи 65 Федерального закона от 29 декабря 2012 года № 273-ФЗ «Об образовании в Российской Федерации», пунктом 4 статьи 17 Федерального закона от 06 октября 2003 года № 131-ФЗ «Об общих принципах организации местного самоуправления в Российской Федерации» и предоставляются родителям (законным представителям) ребенка</w:t>
      </w:r>
      <w:proofErr w:type="gramEnd"/>
      <w:r w:rsidR="007872AE">
        <w:rPr>
          <w:rFonts w:ascii="Times New Roman" w:hAnsi="Times New Roman" w:cs="Times New Roman"/>
          <w:sz w:val="28"/>
          <w:szCs w:val="28"/>
        </w:rPr>
        <w:t xml:space="preserve"> при наличии документов, подтверждающих право на их получение.</w:t>
      </w:r>
    </w:p>
    <w:p w:rsidR="007872AE" w:rsidRDefault="007872AE" w:rsidP="00CA5F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в форме освобождения от взимания родительской платы за присмотр и уход за детьми предоставляются следующим категориям:</w:t>
      </w:r>
    </w:p>
    <w:p w:rsidR="007872AE" w:rsidRDefault="003A625E" w:rsidP="00CA5F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представителям), воспитывающим ребенка-инвалида;</w:t>
      </w:r>
    </w:p>
    <w:p w:rsidR="003A625E" w:rsidRDefault="003A625E" w:rsidP="00CA5F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Законным представителям детей-сирот и детей, оставшихся без попечения родителей (опекунам, приемным родителям, патронатным воспитателям);</w:t>
      </w:r>
    </w:p>
    <w:p w:rsidR="003A625E" w:rsidRDefault="003A625E" w:rsidP="00CA5F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представителям), воспитывающим детей с туберкулезной интоксикацией;</w:t>
      </w:r>
    </w:p>
    <w:p w:rsidR="003A625E" w:rsidRDefault="003A625E" w:rsidP="00CA5F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Родителям (законным представителям), воспитывающим детей с ограниченными возможностями здоровья.</w:t>
      </w:r>
    </w:p>
    <w:p w:rsidR="003A625E" w:rsidRDefault="003A625E" w:rsidP="00CA5F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в форме взимания родительской платы за присмотр и уход за детьми в размере 50 % предоставляются следующим категориям:</w:t>
      </w:r>
    </w:p>
    <w:p w:rsidR="003A625E" w:rsidRDefault="003A625E" w:rsidP="00CA5F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Семьям, воспитывающим трех и более детей;</w:t>
      </w:r>
    </w:p>
    <w:p w:rsidR="003A625E" w:rsidRDefault="003A625E" w:rsidP="00CA5FD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 ребенка), один из которых является работником из числа младшего обслуживающего персонала муниципальной образовательной организации.</w:t>
      </w:r>
    </w:p>
    <w:p w:rsidR="00CA5FD6" w:rsidRDefault="00CA5FD6" w:rsidP="00CA5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Постановление администрации Шпаковского муниципального района ставропольского края от 07.11.2013 года № 812</w:t>
      </w:r>
      <w:r w:rsidR="00BD4C93">
        <w:rPr>
          <w:rFonts w:ascii="Times New Roman" w:hAnsi="Times New Roman" w:cs="Times New Roman"/>
          <w:sz w:val="28"/>
          <w:szCs w:val="28"/>
        </w:rPr>
        <w:t xml:space="preserve"> «О плате, взимаемой с родителей (законных представителей)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Шпаковского муниципального района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FD6" w:rsidRDefault="00CA5FD6" w:rsidP="00CA5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FD6" w:rsidRDefault="00CA5FD6" w:rsidP="006E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FD6">
        <w:rPr>
          <w:rFonts w:ascii="Times New Roman" w:hAnsi="Times New Roman" w:cs="Times New Roman"/>
          <w:b/>
          <w:sz w:val="28"/>
          <w:szCs w:val="28"/>
        </w:rPr>
        <w:t>Компенсация части родительской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компенсации части родительской платы за присмотр и уход за детьми имеет один из родителей (законных представителей)</w:t>
      </w:r>
      <w:r w:rsidR="006E4CAD">
        <w:rPr>
          <w:rFonts w:ascii="Times New Roman" w:hAnsi="Times New Roman" w:cs="Times New Roman"/>
          <w:sz w:val="28"/>
          <w:szCs w:val="28"/>
        </w:rPr>
        <w:t>, внесших плату за ребенка в соответствующем образовательном учреждении:</w:t>
      </w:r>
    </w:p>
    <w:p w:rsidR="006E4CAD" w:rsidRDefault="006E4CAD" w:rsidP="006E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первого ребенка – 20 %;</w:t>
      </w:r>
    </w:p>
    <w:p w:rsidR="006E4CAD" w:rsidRDefault="006E4CAD" w:rsidP="006E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второго ребенка – 50 %; </w:t>
      </w:r>
    </w:p>
    <w:p w:rsidR="006E4CAD" w:rsidRDefault="006E4CAD" w:rsidP="006E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третьего и последующих детей – 70 % . </w:t>
      </w:r>
    </w:p>
    <w:p w:rsidR="006E4CAD" w:rsidRDefault="006E4CAD" w:rsidP="006E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назначения и выплаты компенсации родители (законные представители) предоставляют в образовательное учреждение, реализующее основную общеобразовательную программу, следующие документы:</w:t>
      </w:r>
    </w:p>
    <w:p w:rsidR="006E4CAD" w:rsidRDefault="006E4CAD" w:rsidP="006E4C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 форме;</w:t>
      </w:r>
    </w:p>
    <w:p w:rsidR="006E4CAD" w:rsidRDefault="006E4CAD" w:rsidP="006E4C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(паспорт);</w:t>
      </w:r>
    </w:p>
    <w:p w:rsidR="006E4CAD" w:rsidRDefault="006E4CAD" w:rsidP="006E4C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 (детей);</w:t>
      </w:r>
    </w:p>
    <w:p w:rsidR="006E4CAD" w:rsidRDefault="006E4CAD" w:rsidP="006E4C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места жительства (о составе семьи).</w:t>
      </w:r>
    </w:p>
    <w:p w:rsidR="006E4CAD" w:rsidRDefault="006E4CAD" w:rsidP="006E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CAD" w:rsidRPr="006E4CAD" w:rsidRDefault="00BD4C93" w:rsidP="006E4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Постановление Правительства Ставропольского края от 26.02.2007 года № 26-п «О компенсации части родительской платы за содержание ребенка в государственных и муниципальных образовательных учреждениях Ставропольского края, реализующих основную общеобразовательную программу дошкольного образования»</w:t>
      </w:r>
    </w:p>
    <w:sectPr w:rsidR="006E4CAD" w:rsidRPr="006E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E6"/>
    <w:multiLevelType w:val="multilevel"/>
    <w:tmpl w:val="44B2E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E4615DB"/>
    <w:multiLevelType w:val="hybridMultilevel"/>
    <w:tmpl w:val="1784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39"/>
    <w:rsid w:val="003A625E"/>
    <w:rsid w:val="006E4CAD"/>
    <w:rsid w:val="007643D8"/>
    <w:rsid w:val="007872AE"/>
    <w:rsid w:val="00987E2E"/>
    <w:rsid w:val="00BD4C93"/>
    <w:rsid w:val="00CA5FD6"/>
    <w:rsid w:val="00E5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2</cp:revision>
  <dcterms:created xsi:type="dcterms:W3CDTF">2017-04-19T08:38:00Z</dcterms:created>
  <dcterms:modified xsi:type="dcterms:W3CDTF">2017-04-19T10:07:00Z</dcterms:modified>
</cp:coreProperties>
</file>